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b/>
          <w:noProof/>
          <w:sz w:val="24"/>
          <w:szCs w:val="24"/>
          <w:lang w:val="sr-Latn-RS"/>
        </w:rPr>
        <w:t>ZAKON</w:t>
      </w: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b/>
          <w:noProof/>
          <w:sz w:val="24"/>
          <w:szCs w:val="24"/>
          <w:lang w:val="sr-Latn-RS"/>
        </w:rPr>
        <w:t xml:space="preserve">O IZMJENAMA I DOPUNAMA </w:t>
      </w: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b/>
          <w:noProof/>
          <w:sz w:val="24"/>
          <w:szCs w:val="24"/>
          <w:lang w:val="sr-Latn-RS"/>
        </w:rPr>
        <w:t>ZAKONA O JAVNO-PRIVATNOM PARTNERSTVU U REPUBLICI SRPSKOJ</w:t>
      </w: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>Član 1.</w:t>
      </w: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U Zakonu o javno-privatnom partnerstvu u Republici Srpskoj („Službeni glasnik Republike Srpske“, br. 59/09 i 63/11), u članu 1. poslije riječi: „partnerstvo“ zapeta i riječi: „elementi ugovora o javno-privatnom partnerstvu“ brišu se.</w:t>
      </w: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hd w:val="clear" w:color="auto" w:fill="FFFFFF" w:themeFill="background1"/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RS"/>
        </w:rPr>
        <w:t>Član 2</w:t>
      </w: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>.</w:t>
      </w:r>
    </w:p>
    <w:p w:rsidR="00B20646" w:rsidRPr="00B20646" w:rsidRDefault="00B20646" w:rsidP="007C4AE4">
      <w:pPr>
        <w:shd w:val="clear" w:color="auto" w:fill="FFFFFF" w:themeFill="background1"/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ind w:firstLine="72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>U članu 2. u stavu 1. poslije riječi: „partnerstvo je“ dodaje se riječ: „dugoročan“.</w:t>
      </w:r>
    </w:p>
    <w:p w:rsidR="00B20646" w:rsidRPr="00B20646" w:rsidRDefault="00B20646" w:rsidP="007C4AE4">
      <w:pPr>
        <w:spacing w:before="0" w:after="0"/>
        <w:ind w:firstLine="72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Stav 2. mijenja se i glasi: </w:t>
      </w:r>
    </w:p>
    <w:p w:rsidR="00B20646" w:rsidRPr="00B20646" w:rsidRDefault="00B20646" w:rsidP="007C4AE4">
      <w:pPr>
        <w:spacing w:before="0" w:after="0"/>
        <w:ind w:firstLine="72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>„(2) Saradnja se ostvaruje radi osiguranja finansiranja u cilju izgradnje, rekonstrukcije, upravljanja i održavanja javne infrastrukture, a u svrhu pružanja javnih usluga u svim oblastima u kojima javni partner pruža usluge ili su u okviru nadležnosti javnog partnera.“</w:t>
      </w:r>
    </w:p>
    <w:p w:rsidR="00B20646" w:rsidRPr="00B20646" w:rsidRDefault="00B20646" w:rsidP="007C4AE4">
      <w:pPr>
        <w:spacing w:before="0" w:after="0"/>
        <w:ind w:firstLine="720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>Član 3.</w:t>
      </w: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ind w:firstLine="720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>Član 5. mijenja se i glasi:</w:t>
      </w:r>
    </w:p>
    <w:p w:rsidR="00B20646" w:rsidRPr="00B20646" w:rsidRDefault="00B20646" w:rsidP="007C4AE4">
      <w:pPr>
        <w:spacing w:before="0" w:after="0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„Pojedini izrazi upotrijebljeni u ovom zakonu imaju sljedeće značenje:</w:t>
      </w:r>
    </w:p>
    <w:p w:rsidR="00B20646" w:rsidRPr="00B20646" w:rsidRDefault="00B20646" w:rsidP="007C4AE4">
      <w:pPr>
        <w:spacing w:before="0" w:after="0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a) javna potreba predstavlja potrebu za izgradnjom, rekonstrukcijom, upravljanjem i održavanjem infrastrukturnih i drugih objekata radi pružanja javnih usluga,</w:t>
      </w:r>
    </w:p>
    <w:p w:rsidR="00B20646" w:rsidRPr="00B20646" w:rsidRDefault="00B20646" w:rsidP="007C4AE4">
      <w:pPr>
        <w:spacing w:before="0" w:after="0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b) javna infrastruktura predstavlja objekte na površini, iznad i ispod površine zemlje i vode, izgrađene ili planom predviđene za izgradnju, koji omogućavaju kretanje ljudi, dobara, proizvoda, vode, energije, informacija i drugo,</w:t>
      </w:r>
    </w:p>
    <w:p w:rsidR="00B20646" w:rsidRPr="00B20646" w:rsidRDefault="00B20646" w:rsidP="007C4AE4">
      <w:pPr>
        <w:spacing w:before="0" w:after="0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v)  javna usluga je usluga koja se obezbjeđuje svim građanima ili direktno kroz javni sektor ili kroz finansiranje privatnog pružanja usluga,</w:t>
      </w:r>
    </w:p>
    <w:p w:rsidR="00B20646" w:rsidRPr="00B20646" w:rsidRDefault="00B20646" w:rsidP="007C4AE4">
      <w:pPr>
        <w:spacing w:before="0" w:after="0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g) pravo službenosti je ograničeno stvarno pravo na nečijoj stvari koje ovlašćuje svoga nosioca da se na određeni način služi tom stvari (poslužna stvar), a njen vlasnik je dužan da to trpi ili nešto propušta,</w:t>
      </w:r>
    </w:p>
    <w:p w:rsidR="00B20646" w:rsidRPr="00B20646" w:rsidRDefault="00B20646" w:rsidP="007C4AE4">
      <w:pPr>
        <w:spacing w:before="0" w:after="0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d) pravo građenja je ograničeno stvarno pravo na nečijem zemljištu, koje daje ovlašćenje svom nosiocu da na površini zemljišta ili ispod površine ima vlastitu zgradu, a vlasnik zemljišta dužan je to da trpi,</w:t>
      </w:r>
    </w:p>
    <w:p w:rsidR="00B20646" w:rsidRPr="00B20646" w:rsidRDefault="00B20646" w:rsidP="007C4AE4">
      <w:pPr>
        <w:spacing w:before="0" w:after="0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đ) kompetitivni dijalog je postupak izbora privatnog partnera u kojem svako zainteresovano pravno ili fizičko lice može zatražiti da učestvuje u postupku, pri čemu javni partner sa učesnicima pozvanim u taj postupak vodi dijalog s ciljem razvijanja jednog ili više odgovarajućih rješenja koja mogu ispuniti njegove zahtjeve i na osnovu kojih su izabrani ponuđači pozvani da podnesu ponude,</w:t>
      </w:r>
    </w:p>
    <w:p w:rsidR="00B20646" w:rsidRPr="00B20646" w:rsidRDefault="00B20646" w:rsidP="007C4AE4">
      <w:pPr>
        <w:spacing w:before="0" w:after="0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e) ekonomski najpovoljnija ponuda je kriterijum za dodjelu ugovora, koji pored cijene sadrži minimalno još jedan potkriterijum,</w:t>
      </w:r>
    </w:p>
    <w:p w:rsidR="00B20646" w:rsidRPr="00B20646" w:rsidRDefault="00B20646" w:rsidP="007C4AE4">
      <w:pPr>
        <w:spacing w:before="0" w:after="0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ž) rizik  izgradnje predstavlja skup potencijalno štetnih događaja koji se mogu dogoditi u svim fazama izgradnje koje prethode fazi u kojoj se objekat nalazi u funkcionalnoj upotrebi i koji utiču na dinamiku i troškove procesa izgradnje,</w:t>
      </w:r>
    </w:p>
    <w:p w:rsidR="00B20646" w:rsidRPr="00B20646" w:rsidRDefault="00B20646" w:rsidP="007C4AE4">
      <w:pPr>
        <w:shd w:val="clear" w:color="auto" w:fill="FFFFFF" w:themeFill="background1"/>
        <w:spacing w:before="0" w:after="0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z) rizik raspoloživosti se odnosi na neodržavanje objekta u stanju ugovorene funkcionalnosti ili su usluge ispod dogovorenog standarda kvantiteta i kvaliteta i</w:t>
      </w:r>
    </w:p>
    <w:p w:rsidR="00B20646" w:rsidRPr="00B20646" w:rsidRDefault="00B20646" w:rsidP="007C4AE4">
      <w:pPr>
        <w:shd w:val="clear" w:color="auto" w:fill="FFFFFF" w:themeFill="background1"/>
        <w:spacing w:before="0" w:after="0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i) rizik potražnje se odnosi na postojanje manje potražnje nego što je bila projektovana i koja se odražava na ostvarivanja prihoda od krajnjeg korisnika.“</w:t>
      </w:r>
    </w:p>
    <w:p w:rsidR="00B20646" w:rsidRPr="00B20646" w:rsidRDefault="00B20646" w:rsidP="007C4AE4">
      <w:pPr>
        <w:spacing w:before="0" w:after="0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>Član 4.</w:t>
      </w: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hd w:val="clear" w:color="auto" w:fill="FFFFFF" w:themeFill="background1"/>
        <w:spacing w:before="0" w:after="0"/>
        <w:ind w:firstLine="72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Član 6. mijenja se i glasi: </w:t>
      </w:r>
    </w:p>
    <w:p w:rsidR="00B20646" w:rsidRPr="00B20646" w:rsidRDefault="00B20646" w:rsidP="007C4AE4">
      <w:pPr>
        <w:shd w:val="clear" w:color="auto" w:fill="FFFFFF" w:themeFill="background1"/>
        <w:spacing w:before="0" w:after="0"/>
        <w:ind w:firstLine="72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„(1) Javni partner može biti: </w:t>
      </w:r>
    </w:p>
    <w:p w:rsidR="00B20646" w:rsidRPr="00B20646" w:rsidRDefault="00B20646" w:rsidP="007C4AE4">
      <w:pPr>
        <w:shd w:val="clear" w:color="auto" w:fill="FFFFFF" w:themeFill="background1"/>
        <w:tabs>
          <w:tab w:val="left" w:pos="993"/>
          <w:tab w:val="left" w:pos="1418"/>
        </w:tabs>
        <w:spacing w:before="0" w:after="0"/>
        <w:ind w:firstLine="72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>a) Vlada Republike Srpske (u daljem tekstu: Vlada), odnosno nadležno ministarstvo, ili drugi organ republičke uprave, javna ustanova i drugi direktni ili indirektni korisnik budžetskih sredstava, u skladu sa zakonom kojim se uređuje budžetski sistem, fondovi socijalne sigurnosti i javna preduzeća u većinskom vlasništvu Republike Srpske (u daljem tekstu: Republika) i</w:t>
      </w:r>
    </w:p>
    <w:p w:rsidR="00B20646" w:rsidRPr="00B20646" w:rsidRDefault="00B20646" w:rsidP="007C4AE4">
      <w:pPr>
        <w:shd w:val="clear" w:color="auto" w:fill="FFFFFF" w:themeFill="background1"/>
        <w:spacing w:before="0" w:after="0"/>
        <w:ind w:firstLine="720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RS"/>
        </w:rPr>
      </w:pPr>
      <w:r w:rsidRPr="00B20646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RS"/>
        </w:rPr>
        <w:t>b) jedinica lokalne samouprave i subjekti u većinskom vlasništvu jedinica lokalne samopurave.</w:t>
      </w:r>
    </w:p>
    <w:p w:rsidR="00B20646" w:rsidRPr="00B20646" w:rsidRDefault="00B20646" w:rsidP="007C4AE4">
      <w:pPr>
        <w:spacing w:before="0" w:after="0"/>
        <w:ind w:firstLine="72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>(2) Učešće javnog partnera može biti u obliku uloga u stvarima, pravima ili novcu, kroz plaćanje redovne naknade privatnom partneru za njegove usluge.</w:t>
      </w:r>
    </w:p>
    <w:p w:rsidR="00B20646" w:rsidRPr="00B20646" w:rsidRDefault="00B20646" w:rsidP="007C4AE4">
      <w:pPr>
        <w:spacing w:before="0" w:after="0"/>
        <w:ind w:firstLine="72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>(3) Stvari i prava koja čine ulog javnog partnera mogu biti: pravo građenja, pravo službenosti, te  projektna dokumentacija koju privatni partner prihvata.</w:t>
      </w:r>
    </w:p>
    <w:p w:rsidR="00B20646" w:rsidRPr="00B20646" w:rsidRDefault="00B20646" w:rsidP="007C4AE4">
      <w:pPr>
        <w:spacing w:before="0" w:after="0"/>
        <w:ind w:firstLine="720"/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RS"/>
        </w:rPr>
        <w:t xml:space="preserve">(4) Privatni partner je domaće ili strano, fizičko ili pravno lice koje je izabrano u skladu sa odredbama ovog zakona. </w:t>
      </w:r>
    </w:p>
    <w:p w:rsidR="00B20646" w:rsidRPr="00B20646" w:rsidRDefault="00B20646" w:rsidP="007C4AE4">
      <w:pPr>
        <w:spacing w:before="0" w:after="0"/>
        <w:ind w:firstLine="720"/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RS"/>
        </w:rPr>
        <w:t>(5) U slučaju da je za privatnog partnera izabrano fizičko lice ili strano pravno lice, ova lica obavezna su da registruju privredno društvo ili drugo pravno lice u skladu sa propisima Republike.</w:t>
      </w:r>
    </w:p>
    <w:p w:rsidR="00B20646" w:rsidRPr="00B20646" w:rsidRDefault="00B20646" w:rsidP="007C4AE4">
      <w:pPr>
        <w:spacing w:before="0" w:after="0"/>
        <w:ind w:firstLine="720"/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RS"/>
        </w:rPr>
        <w:t>(6) Privatni partner može, za potrebe sprovođenja ugovora o javno-privatnom partnerstvu, osnovati privredno društvo posebne namjene u skladu sa propisima Republike.“</w:t>
      </w:r>
    </w:p>
    <w:p w:rsidR="00B20646" w:rsidRPr="00B20646" w:rsidRDefault="00B20646" w:rsidP="007C4AE4">
      <w:pPr>
        <w:spacing w:before="0" w:after="0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>Član 5.</w:t>
      </w: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ind w:firstLine="72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>Član 7. mijenja se i glasi:</w:t>
      </w:r>
    </w:p>
    <w:p w:rsidR="00B20646" w:rsidRPr="00B20646" w:rsidRDefault="00B20646" w:rsidP="007C4AE4">
      <w:pPr>
        <w:spacing w:before="0" w:after="0"/>
        <w:ind w:firstLine="72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>„(1) Predmet javno-privatnog partnerstva je izgradnja ili rekonstrukcija, uz korišćenje, održavanje ili upravljanje javne infrastrukture u svrhu pružanja javnih usluga.</w:t>
      </w:r>
    </w:p>
    <w:p w:rsidR="00B20646" w:rsidRPr="00B20646" w:rsidRDefault="00B20646" w:rsidP="007C4AE4">
      <w:pPr>
        <w:spacing w:before="0" w:after="0"/>
        <w:ind w:firstLine="72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>(2) Javno-privatno partnerstvo se može realizovati u svim oblastima u kojima javni partner pruža usluge ili su u okviru nadležnosti javnog partnera.</w:t>
      </w:r>
    </w:p>
    <w:p w:rsidR="00B20646" w:rsidRPr="00B20646" w:rsidRDefault="00B20646" w:rsidP="007C4AE4">
      <w:pPr>
        <w:spacing w:before="0" w:after="0"/>
        <w:ind w:firstLine="72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>(3) Izuzetno od st. 1. i 2. ovog člana, javno-privatno partnerstvo, kao oblik saradnje propisan ovim zakonom, ne može se ostvariti ako bi njegovo uspostavljanje zahtijevalo stavljanje na uvid informacije čije bi otkrivanje ugrozilo bezbjednost Republike.“</w:t>
      </w: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>Član 6.</w:t>
      </w: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ind w:firstLine="72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Član 10. mijenja se i glasi: </w:t>
      </w:r>
    </w:p>
    <w:p w:rsidR="00B20646" w:rsidRPr="00B20646" w:rsidRDefault="00B20646" w:rsidP="007C4AE4">
      <w:pPr>
        <w:spacing w:before="0" w:after="0"/>
        <w:ind w:firstLine="72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>„(1) Ugovorni oblici javno-privatnog partnerstva, u smislu člana 8. tačka a) ovog zakona su i koncesije, a koje se u ovom obliku javno-privatnog partnerstva realizuju u skladu sa propisom kojim se uređuju koncesije.</w:t>
      </w:r>
    </w:p>
    <w:p w:rsidR="00B20646" w:rsidRPr="00B20646" w:rsidRDefault="00B20646" w:rsidP="007C4AE4">
      <w:pPr>
        <w:spacing w:before="0" w:after="0"/>
        <w:ind w:firstLine="72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(2) U ugovornom obliku javno-privatnog partnerstva, privatni partner finansira, izgrađuje ili rekonstruiše, održava ili upravlja javnom infrastrukturom pružajući usluge od javnog interesa. </w:t>
      </w:r>
    </w:p>
    <w:p w:rsidR="00B20646" w:rsidRPr="00B20646" w:rsidRDefault="00B20646" w:rsidP="007C4AE4">
      <w:pPr>
        <w:spacing w:before="0" w:after="0"/>
        <w:ind w:firstLine="72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>(3) Privatni partner svoje usluge naplaćuje prema prethodno utvrđenim standardima, te mehanizmu plaćanja.“</w:t>
      </w: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lastRenderedPageBreak/>
        <w:t>Član 7.</w:t>
      </w: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Član 12. mijenja se i glasi:</w:t>
      </w:r>
    </w:p>
    <w:p w:rsidR="00B20646" w:rsidRPr="00B20646" w:rsidRDefault="00B20646" w:rsidP="007C4AE4">
      <w:pPr>
        <w:spacing w:before="0" w:after="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„(1) Javni partner izrađuje studiju ili predstudiju ekonomske opravdanosti o konkretnom javnom poslu, koja je obavezni dio prijedloga projekta.</w:t>
      </w:r>
    </w:p>
    <w:p w:rsidR="00B20646" w:rsidRPr="00B20646" w:rsidRDefault="00B20646" w:rsidP="007C4AE4">
      <w:pPr>
        <w:spacing w:before="0" w:after="0"/>
        <w:ind w:firstLine="72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>(2) Sastavni dio prijedloga projekta je i mišljenje Ministarstva finansija na usklađenost prijedloga projekta sa budžetskim projekcijama i planovima, te fiskalnim rizicima i propisanim ograničenjima, kao i saglasnosti resornog ministarstva za oblast koja je predmet javno-privatnog partnerstva.</w:t>
      </w:r>
    </w:p>
    <w:p w:rsidR="00B20646" w:rsidRPr="00B20646" w:rsidRDefault="00B20646" w:rsidP="007C4AE4">
      <w:pPr>
        <w:spacing w:before="0" w:after="0"/>
        <w:ind w:firstLine="72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>(3) Javnom partneru iz člana 6. stav 1. tačka a) ovog zakona saglasnost na prijedlog projekta daje Vlada, a javnom partneru iz člana 6. stav 1. tačka b) ovog zakona saglasnost na prijedlog projekta daje skupština jedinice lokalne samouprave.</w:t>
      </w:r>
    </w:p>
    <w:p w:rsidR="00B20646" w:rsidRPr="00B20646" w:rsidRDefault="00B20646" w:rsidP="007C4AE4">
      <w:pPr>
        <w:spacing w:before="0" w:after="0"/>
        <w:ind w:firstLine="72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 (4) Nakon pribavljanja saglasnosti iz stava 3. ovog člana, javni partner donosi odluku o pokretanju postupka izbora privatnog partnera, </w:t>
      </w:r>
      <w:r w:rsidRPr="00B20646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RS"/>
        </w:rPr>
        <w:t>sačinjava tendersku dokumentaciju i raspisuje javni poziv za iskazivanje interesa za predmet javno-privatnog partnerstva</w:t>
      </w: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>.</w:t>
      </w:r>
    </w:p>
    <w:p w:rsidR="00B20646" w:rsidRPr="00B20646" w:rsidRDefault="00B20646" w:rsidP="007C4AE4">
      <w:pPr>
        <w:spacing w:before="0" w:after="0"/>
        <w:ind w:firstLine="72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(5) Za izbor privatnog partnera koristi se kompetitivni dijalog, a odluka o izboru privatnog partnera donosi se isključivo na osnovu kriterijuma ekonomski najpovoljnije ponude. </w:t>
      </w:r>
    </w:p>
    <w:p w:rsidR="00B20646" w:rsidRPr="00B20646" w:rsidRDefault="00B20646" w:rsidP="007C4AE4">
      <w:pPr>
        <w:spacing w:before="0" w:after="0"/>
        <w:ind w:firstLine="72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>(6) Vlada donosi Uredbu o postupku pokretanja projekta i Uredbu o postupku izbora privatnog partnera, u roku od tri mjeseca od dana stupanja na snagu ovog zakona.“</w:t>
      </w:r>
    </w:p>
    <w:p w:rsidR="00B20646" w:rsidRPr="00B20646" w:rsidRDefault="00B20646" w:rsidP="007C4AE4">
      <w:pPr>
        <w:spacing w:before="0" w:after="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 xml:space="preserve"> </w:t>
      </w: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>Član 8.</w:t>
      </w: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 xml:space="preserve">U članu 13. stav 3. mijenja se i glasi: </w:t>
      </w:r>
    </w:p>
    <w:p w:rsidR="00B20646" w:rsidRPr="00B20646" w:rsidRDefault="00B20646" w:rsidP="007C4AE4">
      <w:pPr>
        <w:spacing w:before="0" w:after="0"/>
        <w:ind w:firstLine="72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>„(3) Vlada donosi Uredbu kojom se propisuju elementi ugovora, kao i prestanak važenja ugovora o javno-privatnom partnerstvu, u roku od tri mjeseca od dana stupanja na snagu ovog zakona.“</w:t>
      </w:r>
    </w:p>
    <w:p w:rsidR="00B20646" w:rsidRPr="00B20646" w:rsidRDefault="00B20646" w:rsidP="007C4AE4">
      <w:pPr>
        <w:spacing w:before="0" w:after="0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>Član 9.</w:t>
      </w: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Član 18. mijenja se i glasi:</w:t>
      </w:r>
    </w:p>
    <w:p w:rsidR="00B20646" w:rsidRPr="00B20646" w:rsidRDefault="00B20646" w:rsidP="007C4AE4">
      <w:pPr>
        <w:spacing w:before="0" w:after="0"/>
        <w:ind w:firstLine="72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>„(1) Vlada daje saglasnost na zaključenje ugovora o javno-privatnom partnerstvu, u slučaju kada je javni partner iz člana 6. stav 1. tačka a) ovog zakona.</w:t>
      </w:r>
    </w:p>
    <w:p w:rsidR="00B20646" w:rsidRPr="00B20646" w:rsidRDefault="00B20646" w:rsidP="007C4AE4">
      <w:pPr>
        <w:spacing w:before="0" w:after="0"/>
        <w:ind w:firstLine="72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RS"/>
        </w:rPr>
        <w:t xml:space="preserve">(2) Skupština jedinice lokalne samouprave </w:t>
      </w: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>daje saglasnost na zaključenje ugovora o javno-privatnom partnerstvu, u slučaju kada je javni partner iz člana 6. stav 1. tačka b) ovog zakona.</w:t>
      </w:r>
    </w:p>
    <w:p w:rsidR="00B20646" w:rsidRPr="00B20646" w:rsidRDefault="00B20646" w:rsidP="007C4AE4">
      <w:pPr>
        <w:spacing w:before="0" w:after="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(3) Saglasnost iz st. 1. i 2. ovoga člana daje se na osnovu prethodno pribavljenog mišljenja Pravobranilaštva Republike Srpske.“</w:t>
      </w:r>
    </w:p>
    <w:p w:rsidR="00B20646" w:rsidRPr="00B20646" w:rsidRDefault="00B20646" w:rsidP="00B20646">
      <w:pPr>
        <w:spacing w:before="0" w:after="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ab/>
      </w: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>Član 10.</w:t>
      </w: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Član 19. mijenja se i glasi:</w:t>
      </w:r>
    </w:p>
    <w:p w:rsidR="00B20646" w:rsidRPr="00B20646" w:rsidRDefault="00B20646" w:rsidP="007C4AE4">
      <w:pPr>
        <w:spacing w:before="0" w:after="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„(1) U javno-privatnom partnerstvu obavezno se, u prijedlogu projekta kao i u ugovoru, utvrđuje raspodjela najmanje tri osnovna rizika, i to: rizika izgradnje, rizika raspoloživosti i rizika potražnje.</w:t>
      </w:r>
    </w:p>
    <w:p w:rsidR="00B20646" w:rsidRPr="00B20646" w:rsidRDefault="00B20646" w:rsidP="007C4AE4">
      <w:pPr>
        <w:spacing w:before="0" w:after="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 xml:space="preserve"> (2) Utvrđivanje raspodjele ostalih rizika koji proizlaze iz konkretnog javno-privatnog partnerstva obavezno se identifikuje u ugovoru.“</w:t>
      </w:r>
    </w:p>
    <w:p w:rsidR="00B20646" w:rsidRPr="00B20646" w:rsidRDefault="00B20646" w:rsidP="007C4AE4">
      <w:pPr>
        <w:spacing w:before="0" w:after="0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lastRenderedPageBreak/>
        <w:t>Član 11.</w:t>
      </w: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Član 20. mijenja se i glasi:</w:t>
      </w:r>
    </w:p>
    <w:p w:rsidR="00B20646" w:rsidRPr="00B20646" w:rsidRDefault="00B20646" w:rsidP="007C4AE4">
      <w:pPr>
        <w:spacing w:before="0" w:after="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„Vrijednost projekta vodi se kao investicija i evidentira u računovodstvenoj evidenciji ili javnog ili privatnog sektora, u skladu sa propisima Republike kojima se uređuje ta oblast.“</w:t>
      </w:r>
    </w:p>
    <w:p w:rsidR="00B20646" w:rsidRPr="00B20646" w:rsidRDefault="00B20646" w:rsidP="007C4AE4">
      <w:pPr>
        <w:spacing w:before="0" w:after="0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>Član 12.</w:t>
      </w: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Član 22. mijenja se i glasi:</w:t>
      </w:r>
    </w:p>
    <w:p w:rsidR="00B20646" w:rsidRPr="00B20646" w:rsidRDefault="00B20646" w:rsidP="007C4AE4">
      <w:pPr>
        <w:spacing w:before="0" w:after="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„Javni partner će učiniti dostupnim javnosti informacije o konkretnom ugovoru javno-privatnog partnerstva, u skladu sa propisima kojima se uređuje pravo na slobodu pristupa informacijama.“</w:t>
      </w:r>
    </w:p>
    <w:p w:rsidR="00B20646" w:rsidRPr="00B20646" w:rsidRDefault="00B20646" w:rsidP="007C4AE4">
      <w:pPr>
        <w:spacing w:before="0" w:after="0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>Član 13.</w:t>
      </w: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ind w:firstLine="72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/>
        </w:rPr>
        <w:t>Ovaj zakon stupa na snagu osmog dana od dana objavljivanja u „Službenom glasniku Republike Srpske“.</w:t>
      </w: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B20646" w:rsidRPr="00B20646" w:rsidRDefault="00D12696" w:rsidP="007C4AE4">
      <w:pPr>
        <w:tabs>
          <w:tab w:val="center" w:pos="7560"/>
        </w:tabs>
        <w:autoSpaceDE w:val="0"/>
        <w:autoSpaceDN w:val="0"/>
        <w:adjustRightInd w:val="0"/>
        <w:spacing w:before="0" w:after="0"/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</w:pPr>
      <w:r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>Broj: 02/1-021-607</w:t>
      </w:r>
      <w:bookmarkStart w:id="0" w:name="_GoBack"/>
      <w:bookmarkEnd w:id="0"/>
      <w:r w:rsidR="00B20646" w:rsidRPr="00B20646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>/20</w:t>
      </w:r>
      <w:r w:rsidR="00B20646" w:rsidRPr="00B20646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ab/>
        <w:t>PREDSJEDNIK</w:t>
      </w:r>
    </w:p>
    <w:p w:rsidR="00B20646" w:rsidRPr="00B20646" w:rsidRDefault="00B20646" w:rsidP="007C4AE4">
      <w:pPr>
        <w:tabs>
          <w:tab w:val="center" w:pos="7560"/>
        </w:tabs>
        <w:autoSpaceDE w:val="0"/>
        <w:autoSpaceDN w:val="0"/>
        <w:adjustRightInd w:val="0"/>
        <w:spacing w:before="0" w:after="0"/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>Datum: 25. jun 2020. godine</w:t>
      </w:r>
      <w:r w:rsidRPr="00B20646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ab/>
        <w:t>NARODNE SKUPŠTINE</w:t>
      </w:r>
    </w:p>
    <w:p w:rsidR="00B20646" w:rsidRPr="00B20646" w:rsidRDefault="00B20646" w:rsidP="007C4AE4">
      <w:pPr>
        <w:autoSpaceDE w:val="0"/>
        <w:autoSpaceDN w:val="0"/>
        <w:adjustRightInd w:val="0"/>
        <w:spacing w:before="0" w:after="0"/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</w:pPr>
    </w:p>
    <w:p w:rsidR="00B20646" w:rsidRPr="00B20646" w:rsidRDefault="00B20646" w:rsidP="007C4AE4">
      <w:pPr>
        <w:tabs>
          <w:tab w:val="center" w:pos="7560"/>
        </w:tabs>
        <w:autoSpaceDE w:val="0"/>
        <w:autoSpaceDN w:val="0"/>
        <w:adjustRightInd w:val="0"/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</w:pPr>
      <w:r w:rsidRPr="00B20646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 xml:space="preserve">                                                                                                        Nedeljko Čubrilović</w:t>
      </w: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B20646" w:rsidRPr="00B20646" w:rsidRDefault="00B20646" w:rsidP="007C4AE4">
      <w:pPr>
        <w:spacing w:before="0"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B20646" w:rsidRPr="007C4AE4" w:rsidRDefault="00B20646">
      <w:pPr>
        <w:rPr>
          <w:noProof/>
          <w:lang w:val="sr-Latn-RS"/>
        </w:rPr>
      </w:pPr>
    </w:p>
    <w:sectPr w:rsidR="00B20646" w:rsidRPr="007C4AE4" w:rsidSect="00807BCE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2F6"/>
    <w:rsid w:val="00552D70"/>
    <w:rsid w:val="008E60ED"/>
    <w:rsid w:val="00962744"/>
    <w:rsid w:val="009F564A"/>
    <w:rsid w:val="00A34DA6"/>
    <w:rsid w:val="00A36B20"/>
    <w:rsid w:val="00A6432B"/>
    <w:rsid w:val="00AB766B"/>
    <w:rsid w:val="00B20646"/>
    <w:rsid w:val="00BF60DD"/>
    <w:rsid w:val="00D12696"/>
    <w:rsid w:val="00DC0A39"/>
    <w:rsid w:val="00DD7D34"/>
    <w:rsid w:val="00E90017"/>
    <w:rsid w:val="00FF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646"/>
    <w:pPr>
      <w:spacing w:before="240"/>
    </w:pPr>
    <w:rPr>
      <w:rFonts w:asciiTheme="minorHAnsi" w:hAnsi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646"/>
    <w:pPr>
      <w:spacing w:before="240"/>
    </w:pPr>
    <w:rPr>
      <w:rFonts w:asciiTheme="minorHAnsi" w:hAnsi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1283</Words>
  <Characters>7316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2020-06-25T09:27:00Z</dcterms:created>
  <dcterms:modified xsi:type="dcterms:W3CDTF">2020-06-29T09:29:00Z</dcterms:modified>
</cp:coreProperties>
</file>